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BA2D50"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BA2D50">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BA2D50">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D807C6" w:rsidRPr="00511F9E"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Un modelo de datos es, básicamente, una “descripción” de algo conocido como contenedor de datos (algo en donde se guarda la información), así como de los métodos para almacenar y recuperar información de esos contenedores. Los modelos de datos no </w:t>
      </w:r>
      <w:r w:rsidRPr="00D807C6">
        <w:lastRenderedPageBreak/>
        <w:t>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lastRenderedPageBreak/>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lastRenderedPageBreak/>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lastRenderedPageBreak/>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lastRenderedPageBreak/>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 xml:space="preserve">Hemos analizado cada una de las partes de nuestro sistema por separado. Pero aún no sabemos cómo es capaz de comunicarse la aplicación con la base de datos. Está claro que </w:t>
      </w:r>
      <w:r w:rsidRPr="00087E61">
        <w:lastRenderedPageBreak/>
        <w:t>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 xml:space="preserve">Los gráficos vectoriales son los que se representan en los gráficos por ordenador por medio de “trazos”, es decir, por primitivas geométricas como puntos, líneas, curvas o </w:t>
      </w:r>
      <w:r w:rsidRPr="00087E61">
        <w:lastRenderedPageBreak/>
        <w:t>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Los ficheros SWF están construidos principalmente por dos elementos: objetos basados en vectores e imágenes. Las versiones más modernas también incorporan audio, vídeo </w:t>
      </w:r>
      <w:r w:rsidRPr="00087E61">
        <w:lastRenderedPageBreak/>
        <w:t>(en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lastRenderedPageBreak/>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733A0C">
      <w:pPr>
        <w:pStyle w:val="Ttulo3"/>
        <w:spacing w:line="240" w:lineRule="auto"/>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733A0C">
      <w:pPr>
        <w:pStyle w:val="Ttulo3"/>
        <w:spacing w:line="240" w:lineRule="auto"/>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lastRenderedPageBreak/>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lastRenderedPageBreak/>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171016" w:rsidRPr="00C52BBD" w:rsidRDefault="00171016" w:rsidP="00171016">
      <w:pPr>
        <w:pStyle w:val="Ttulo4"/>
        <w:rPr>
          <w:highlight w:val="yellow"/>
        </w:rPr>
      </w:pPr>
      <w:r w:rsidRPr="00C52BBD">
        <w:rPr>
          <w:highlight w:val="yellow"/>
        </w:rPr>
        <w:t>El método COCOMO</w:t>
      </w:r>
    </w:p>
    <w:p w:rsidR="00171016" w:rsidRPr="00C52BBD" w:rsidRDefault="00171016" w:rsidP="00D36C8E">
      <w:pPr>
        <w:jc w:val="both"/>
        <w:rPr>
          <w:highlight w:val="yellow"/>
        </w:rPr>
      </w:pPr>
      <w:r w:rsidRPr="00C52BBD">
        <w:rPr>
          <w:highlight w:val="yellow"/>
        </w:rPr>
        <w:t xml:space="preserve">Una metodología que se encarga de medir proyectos software es COCOMO. La metodología </w:t>
      </w:r>
      <w:r w:rsidR="003243F1" w:rsidRPr="00C52BBD">
        <w:rPr>
          <w:highlight w:val="yellow"/>
        </w:rPr>
        <w:t>COCOMO (Constructive Cost Model) se debe a Barry Boehm, y está orientada a líneas de código.</w:t>
      </w:r>
    </w:p>
    <w:p w:rsidR="003243F1" w:rsidRPr="00C52BBD" w:rsidRDefault="003243F1" w:rsidP="00D36C8E">
      <w:pPr>
        <w:jc w:val="both"/>
        <w:rPr>
          <w:highlight w:val="yellow"/>
        </w:rPr>
      </w:pPr>
      <w:r w:rsidRPr="00C52BBD">
        <w:rPr>
          <w:highlight w:val="yellow"/>
        </w:rPr>
        <w:t>Hay una jerarquía de modelos COCOMO: básico, intermedio y avanzado, la cual se aplica a tres tipos diferentes de software:</w:t>
      </w:r>
    </w:p>
    <w:p w:rsidR="003243F1" w:rsidRPr="00C52BBD" w:rsidRDefault="00CB2A25" w:rsidP="00D36C8E">
      <w:pPr>
        <w:jc w:val="both"/>
        <w:rPr>
          <w:highlight w:val="yellow"/>
        </w:rPr>
      </w:pPr>
      <w:r w:rsidRPr="00C52BBD">
        <w:rPr>
          <w:highlight w:val="yellow"/>
        </w:rPr>
        <w:t>Orgánico: proyectos relativamente sencillos, menores de 50.000 líneas de código. Se tiene experiencia en proyectos similares y se encuentra en un entorno estable.</w:t>
      </w:r>
    </w:p>
    <w:p w:rsidR="00CB2A25" w:rsidRPr="00C52BBD" w:rsidRDefault="00CB2A25" w:rsidP="00D36C8E">
      <w:pPr>
        <w:jc w:val="both"/>
        <w:rPr>
          <w:highlight w:val="yellow"/>
        </w:rPr>
      </w:pPr>
      <w:r w:rsidRPr="00C52BBD">
        <w:rPr>
          <w:highlight w:val="yellow"/>
        </w:rPr>
        <w:t>Semiacoplado: proyectos intermedios en complejidad y tamaño. La experiencia en este tipo de proyectos es variable, y las restricciones intermedias.</w:t>
      </w:r>
    </w:p>
    <w:p w:rsidR="00CB2A25" w:rsidRPr="00C52BBD" w:rsidRDefault="00CB2A25" w:rsidP="00D36C8E">
      <w:pPr>
        <w:jc w:val="both"/>
        <w:rPr>
          <w:highlight w:val="yellow"/>
        </w:rPr>
      </w:pPr>
      <w:r w:rsidRPr="00C52BBD">
        <w:rPr>
          <w:highlight w:val="yellow"/>
        </w:rPr>
        <w:t>Empotrado: proyectos bastante complejos, en los que apenas se tiene experiencia y en un entorno de gran innovación técnica. Se trabaja con unos requisitos muy restrictivos y de gran volatilidad.</w:t>
      </w:r>
    </w:p>
    <w:p w:rsidR="00CB2A25" w:rsidRPr="00C52BBD" w:rsidRDefault="00CB2A25" w:rsidP="00D36C8E">
      <w:pPr>
        <w:jc w:val="both"/>
        <w:rPr>
          <w:highlight w:val="yellow"/>
        </w:rPr>
      </w:pPr>
      <w:r w:rsidRPr="00C52BBD">
        <w:rPr>
          <w:highlight w:val="yellow"/>
        </w:rPr>
        <w:t>Dado que sólo se va a emplear una variable para la estimación, la línea de código, se empleará COCOMO básico, ya que es un modelo univariable estático, con lo que se obtiene una valoración objetiva del esfuerzo realizado. Este proyecto será considerado como software orgánico, ya que posee menos de 50.000</w:t>
      </w:r>
      <w:r w:rsidR="00981FEB" w:rsidRPr="00C52BBD">
        <w:rPr>
          <w:highlight w:val="yellow"/>
        </w:rPr>
        <w:t xml:space="preserve"> líneas de código.</w:t>
      </w:r>
    </w:p>
    <w:p w:rsidR="00981FEB" w:rsidRPr="00C52BBD" w:rsidRDefault="00981FEB" w:rsidP="00D36C8E">
      <w:pPr>
        <w:jc w:val="both"/>
        <w:rPr>
          <w:highlight w:val="yellow"/>
        </w:rPr>
      </w:pPr>
      <w:r w:rsidRPr="00C52BBD">
        <w:rPr>
          <w:highlight w:val="yellow"/>
        </w:rPr>
        <w:t>La ecuación del esfuerzo de COCOMO básico tiene la siguiente expresión:</w:t>
      </w:r>
    </w:p>
    <w:p w:rsidR="00981FEB" w:rsidRPr="00C52BBD" w:rsidRDefault="00981FEB" w:rsidP="00D36C8E">
      <w:pPr>
        <w:jc w:val="both"/>
        <w:rPr>
          <w:rFonts w:eastAsiaTheme="minorEastAsia"/>
          <w:highlight w:val="yellow"/>
        </w:rPr>
      </w:pPr>
      <m:oMathPara>
        <m:oMath>
          <m:r>
            <w:rPr>
              <w:rFonts w:ascii="Cambria Math" w:hAnsi="Cambria Math"/>
              <w:highlight w:val="yellow"/>
            </w:rPr>
            <m:t>E=Esfuerzo=a KLD</m:t>
          </m:r>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b</m:t>
              </m:r>
            </m:sup>
          </m:sSup>
          <m:r>
            <w:rPr>
              <w:rFonts w:ascii="Cambria Math" w:hAnsi="Cambria Math"/>
              <w:highlight w:val="yellow"/>
            </w:rPr>
            <m:t xml:space="preserve"> </m:t>
          </m:r>
          <m:d>
            <m:dPr>
              <m:ctrlPr>
                <w:rPr>
                  <w:rFonts w:ascii="Cambria Math" w:hAnsi="Cambria Math"/>
                  <w:i/>
                  <w:highlight w:val="yellow"/>
                </w:rPr>
              </m:ctrlPr>
            </m:dPr>
            <m:e>
              <m:r>
                <w:rPr>
                  <w:rFonts w:ascii="Cambria Math" w:hAnsi="Cambria Math"/>
                  <w:highlight w:val="yellow"/>
                </w:rPr>
                <m:t>persona x mes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lastRenderedPageBreak/>
        <w:t>Donde KLDC es el número de líneas de código, distribuidas en millares, para el proyecto.</w:t>
      </w:r>
    </w:p>
    <w:p w:rsidR="00981FEB" w:rsidRPr="00C52BBD" w:rsidRDefault="00981FEB" w:rsidP="00D36C8E">
      <w:pPr>
        <w:jc w:val="both"/>
        <w:rPr>
          <w:rFonts w:eastAsiaTheme="minorEastAsia"/>
          <w:highlight w:val="yellow"/>
        </w:rPr>
      </w:pPr>
      <w:r w:rsidRPr="00C52BBD">
        <w:rPr>
          <w:rFonts w:eastAsiaTheme="minorEastAsia"/>
          <w:highlight w:val="yellow"/>
        </w:rPr>
        <w:t>La ecuación del tiempo de desarrollo es:</w:t>
      </w:r>
    </w:p>
    <w:p w:rsidR="00981FEB" w:rsidRPr="00C52BBD" w:rsidRDefault="00981FEB" w:rsidP="00D36C8E">
      <w:pPr>
        <w:jc w:val="both"/>
        <w:rPr>
          <w:rFonts w:eastAsiaTheme="minorEastAsia"/>
          <w:highlight w:val="yellow"/>
        </w:rPr>
      </w:pPr>
      <m:oMathPara>
        <m:oMath>
          <m:r>
            <w:rPr>
              <w:rFonts w:ascii="Cambria Math" w:eastAsiaTheme="minorEastAsia" w:hAnsi="Cambria Math"/>
              <w:highlight w:val="yellow"/>
            </w:rPr>
            <m:t>T=  Tiempo de duración del desarrollo=c·Esfuerz</m:t>
          </m:r>
          <m:sSup>
            <m:sSupPr>
              <m:ctrlPr>
                <w:rPr>
                  <w:rFonts w:ascii="Cambria Math" w:eastAsiaTheme="minorEastAsia" w:hAnsi="Cambria Math"/>
                  <w:i/>
                  <w:highlight w:val="yellow"/>
                </w:rPr>
              </m:ctrlPr>
            </m:sSupPr>
            <m:e>
              <m:r>
                <w:rPr>
                  <w:rFonts w:ascii="Cambria Math" w:eastAsiaTheme="minorEastAsia" w:hAnsi="Cambria Math"/>
                  <w:highlight w:val="yellow"/>
                </w:rPr>
                <m:t>o</m:t>
              </m:r>
            </m:e>
            <m:sup>
              <m:r>
                <w:rPr>
                  <w:rFonts w:ascii="Cambria Math" w:eastAsiaTheme="minorEastAsia" w:hAnsi="Cambria Math"/>
                  <w:highlight w:val="yellow"/>
                </w:rPr>
                <m:t>d</m:t>
              </m:r>
            </m:sup>
          </m:sSup>
          <m:r>
            <w:rPr>
              <w:rFonts w:ascii="Cambria Math" w:eastAsiaTheme="minorEastAsia" w:hAnsi="Cambria Math"/>
              <w:highlight w:val="yellow"/>
            </w:rPr>
            <m:t xml:space="preserve"> </m:t>
          </m:r>
          <m:d>
            <m:dPr>
              <m:ctrlPr>
                <w:rPr>
                  <w:rFonts w:ascii="Cambria Math" w:eastAsiaTheme="minorEastAsia" w:hAnsi="Cambria Math"/>
                  <w:i/>
                  <w:highlight w:val="yellow"/>
                </w:rPr>
              </m:ctrlPr>
            </m:dPr>
            <m:e>
              <m:r>
                <w:rPr>
                  <w:rFonts w:ascii="Cambria Math" w:eastAsiaTheme="minorEastAsia" w:hAnsi="Cambria Math"/>
                  <w:highlight w:val="yellow"/>
                </w:rPr>
                <m:t>meses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t>Por su parte los coeficientes a, b,</w:t>
      </w:r>
      <w:r w:rsidR="00DA5BD6" w:rsidRPr="00C52BBD">
        <w:rPr>
          <w:rFonts w:eastAsiaTheme="minorEastAsia"/>
          <w:highlight w:val="yellow"/>
        </w:rPr>
        <w:t xml:space="preserve"> </w:t>
      </w:r>
      <w:r w:rsidRPr="00C52BBD">
        <w:rPr>
          <w:rFonts w:eastAsiaTheme="minorEastAsia"/>
          <w:highlight w:val="yellow"/>
        </w:rPr>
        <w:t>c y d se obtienen empíricamente del estudio de una serie de proyectos, y sus valores son:</w:t>
      </w:r>
    </w:p>
    <w:p w:rsidR="00DA5BD6" w:rsidRPr="00C52BBD" w:rsidRDefault="00DA5BD6" w:rsidP="00D36C8E">
      <w:pPr>
        <w:jc w:val="both"/>
        <w:rPr>
          <w:rFonts w:eastAsiaTheme="minorEastAsia"/>
          <w:highlight w:val="yellow"/>
        </w:rPr>
      </w:pPr>
      <w:r w:rsidRPr="00C52BBD">
        <w:rPr>
          <w:rFonts w:eastAsiaTheme="minorEastAsia"/>
          <w:highlight w:val="yellow"/>
        </w:rPr>
        <w:t>(</w:t>
      </w:r>
      <w:r w:rsidR="00E309DE" w:rsidRPr="00C52BBD">
        <w:rPr>
          <w:rFonts w:eastAsiaTheme="minorEastAsia"/>
          <w:highlight w:val="yellow"/>
        </w:rPr>
        <w:t>Diagrama</w:t>
      </w:r>
      <w:r w:rsidRPr="00C52BBD">
        <w:rPr>
          <w:rFonts w:eastAsiaTheme="minorEastAsia"/>
          <w:highlight w:val="yellow"/>
        </w:rPr>
        <w:t xml:space="preserve"> COCOMO)</w:t>
      </w:r>
    </w:p>
    <w:p w:rsidR="00DA5BD6" w:rsidRDefault="00DA5BD6" w:rsidP="00D36C8E">
      <w:pPr>
        <w:jc w:val="both"/>
        <w:rPr>
          <w:rFonts w:eastAsiaTheme="minorEastAsia"/>
        </w:rPr>
      </w:pPr>
      <w:r w:rsidRPr="00C52BBD">
        <w:rPr>
          <w:rFonts w:eastAsiaTheme="minorEastAsia"/>
          <w:highlight w:val="yellow"/>
        </w:rPr>
        <w:t>….</w:t>
      </w:r>
    </w:p>
    <w:p w:rsidR="00DA5BD6" w:rsidRDefault="00DA5BD6" w:rsidP="0000063D">
      <w:pPr>
        <w:pStyle w:val="Ttulo3"/>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733A0C">
      <w:pPr>
        <w:pStyle w:val="Ttulo3"/>
        <w:spacing w:line="240" w:lineRule="auto"/>
        <w:rPr>
          <w:rFonts w:eastAsiaTheme="minorEastAsia"/>
          <w:lang w:eastAsia="ko-KR"/>
        </w:rPr>
      </w:pPr>
      <w:bookmarkStart w:id="12" w:name="_Toc455825357"/>
      <w:r>
        <w:rPr>
          <w:rFonts w:eastAsiaTheme="minorEastAsia"/>
          <w:lang w:eastAsia="ko-KR"/>
        </w:rPr>
        <w:t>Estimación de recursos Software/Hardware</w:t>
      </w:r>
      <w:bookmarkEnd w:id="12"/>
    </w:p>
    <w:p w:rsidR="001F392D" w:rsidRPr="001C5D1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p w:rsidR="0000063D" w:rsidRPr="001C5D1D" w:rsidRDefault="0000063D" w:rsidP="00733A0C">
      <w:pPr>
        <w:spacing w:line="240" w:lineRule="auto"/>
        <w:jc w:val="both"/>
        <w:rPr>
          <w:rFonts w:eastAsiaTheme="minorEastAsia"/>
        </w:rPr>
      </w:pPr>
      <w:r w:rsidRPr="001C5D1D">
        <w:rPr>
          <w:rFonts w:eastAsiaTheme="minorEastAsia"/>
        </w:rPr>
        <w:t>(Estimación de costes)</w:t>
      </w:r>
    </w:p>
    <w:p w:rsidR="0000063D" w:rsidRPr="00D43699" w:rsidRDefault="0000063D" w:rsidP="00733A0C">
      <w:pPr>
        <w:pStyle w:val="Ttulo3"/>
        <w:spacing w:line="240" w:lineRule="auto"/>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733A0C">
      <w:pPr>
        <w:pStyle w:val="Ttulo4"/>
        <w:spacing w:line="240" w:lineRule="auto"/>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733A0C">
      <w:pPr>
        <w:pStyle w:val="Ttulo4"/>
        <w:spacing w:line="240" w:lineRule="auto"/>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p w:rsidR="00253BE9" w:rsidRDefault="00253BE9" w:rsidP="00733A0C">
      <w:pPr>
        <w:spacing w:line="240" w:lineRule="auto"/>
        <w:jc w:val="both"/>
      </w:pPr>
      <w:r>
        <w:lastRenderedPageBreak/>
        <w:t>(Presupuesto)</w:t>
      </w:r>
    </w:p>
    <w:p w:rsidR="004D54F5" w:rsidRDefault="004D54F5" w:rsidP="00733A0C">
      <w:pPr>
        <w:spacing w:line="240" w:lineRule="auto"/>
        <w:jc w:val="both"/>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733A0C">
      <w:pPr>
        <w:pStyle w:val="Ttulo3"/>
        <w:spacing w:line="240" w:lineRule="auto"/>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733A0C">
      <w:pPr>
        <w:pStyle w:val="Ttulo4"/>
        <w:spacing w:line="240" w:lineRule="auto"/>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733A0C">
      <w:pPr>
        <w:pStyle w:val="Ttulo4"/>
        <w:spacing w:line="240" w:lineRule="auto"/>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733A0C">
      <w:pPr>
        <w:pStyle w:val="Ttulo4"/>
        <w:spacing w:line="240" w:lineRule="auto"/>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733A0C">
      <w:pPr>
        <w:pStyle w:val="Ttulo4"/>
        <w:spacing w:line="240" w:lineRule="auto"/>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733A0C">
      <w:pPr>
        <w:pStyle w:val="Ttulo4"/>
        <w:spacing w:line="240" w:lineRule="auto"/>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733A0C">
      <w:pPr>
        <w:pStyle w:val="Ttulo4"/>
        <w:spacing w:line="240" w:lineRule="auto"/>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733A0C">
      <w:pPr>
        <w:pStyle w:val="Ttulo4"/>
        <w:spacing w:line="240" w:lineRule="auto"/>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733A0C">
      <w:pPr>
        <w:pStyle w:val="Ttulo4"/>
        <w:spacing w:line="240" w:lineRule="auto"/>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733A0C">
      <w:pPr>
        <w:pStyle w:val="Ttulo3"/>
        <w:spacing w:line="240" w:lineRule="auto"/>
      </w:pPr>
      <w:bookmarkStart w:id="17" w:name="_Toc455825362"/>
      <w:r>
        <w:t>Requisitos del sistema</w:t>
      </w:r>
      <w:bookmarkEnd w:id="17"/>
    </w:p>
    <w:p w:rsidR="00616D18" w:rsidRDefault="00E015D8" w:rsidP="00733A0C">
      <w:pPr>
        <w:pStyle w:val="Ttulo3"/>
        <w:spacing w:line="240" w:lineRule="auto"/>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E015D8" w:rsidP="00733A0C">
      <w:pPr>
        <w:pStyle w:val="Ttulo3"/>
        <w:spacing w:line="240" w:lineRule="auto"/>
      </w:pPr>
      <w:bookmarkStart w:id="19" w:name="_Toc455825364"/>
      <w:r>
        <w:t>Datos</w:t>
      </w:r>
      <w:bookmarkEnd w:id="19"/>
    </w:p>
    <w:p w:rsidR="00E015D8" w:rsidRDefault="00E015D8" w:rsidP="00733A0C">
      <w:pPr>
        <w:pStyle w:val="Ttulo4"/>
        <w:spacing w:line="240" w:lineRule="auto"/>
      </w:pPr>
      <w:r>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733A0C">
      <w:pPr>
        <w:pStyle w:val="Ttulo4"/>
        <w:spacing w:line="240" w:lineRule="auto"/>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733A0C">
      <w:pPr>
        <w:pStyle w:val="Ttulo4"/>
        <w:spacing w:line="240" w:lineRule="auto"/>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lastRenderedPageBreak/>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lastRenderedPageBreak/>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733A0C">
      <w:pPr>
        <w:pStyle w:val="Ttulo3"/>
        <w:spacing w:line="240" w:lineRule="auto"/>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 xml:space="preserve">A medida que la información se mueve a través del software, es modificada por una serie de transformaciones. El diagrama de flujo de datos es una técnica que representa del </w:t>
      </w:r>
      <w:r>
        <w:lastRenderedPageBreak/>
        <w:t>flujo de la información y las transformaciones que se aplican a los datos al moverse desde la entrada hasta la salida.</w:t>
      </w:r>
    </w:p>
    <w:p w:rsidR="00161B3F" w:rsidRDefault="00161B3F" w:rsidP="00733A0C">
      <w:pPr>
        <w:pStyle w:val="Ttulo4"/>
        <w:spacing w:line="240" w:lineRule="auto"/>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733A0C">
      <w:pPr>
        <w:pStyle w:val="Ttulo4"/>
        <w:spacing w:line="240" w:lineRule="auto"/>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733A0C">
      <w:pPr>
        <w:spacing w:line="240" w:lineRule="auto"/>
        <w:jc w:val="both"/>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733A0C">
      <w:pPr>
        <w:spacing w:line="240" w:lineRule="auto"/>
        <w:jc w:val="both"/>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733A0C">
      <w:pPr>
        <w:spacing w:line="240" w:lineRule="auto"/>
        <w:jc w:val="both"/>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733A0C">
      <w:pPr>
        <w:spacing w:line="240" w:lineRule="auto"/>
        <w:jc w:val="both"/>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3B2BC6">
          <w:rPr>
            <w:noProof/>
          </w:rPr>
          <w:t>1.6.1</w:t>
        </w:r>
      </w:fldSimple>
      <w:r w:rsidR="003B2BC6">
        <w:t>.</w:t>
      </w:r>
      <w:fldSimple w:instr=" SEQ Figura \* ARABIC \s 3 ">
        <w:r w:rsidR="003B2BC6">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3B2BC6">
          <w:rPr>
            <w:noProof/>
          </w:rPr>
          <w:t>1.6.1</w:t>
        </w:r>
      </w:fldSimple>
      <w:r w:rsidR="003B2BC6">
        <w:t>.</w:t>
      </w:r>
      <w:fldSimple w:instr=" SEQ Figura \* ARABIC \s 3 ">
        <w:r w:rsidR="003B2BC6">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3B2BC6">
          <w:rPr>
            <w:noProof/>
          </w:rPr>
          <w:t>1.6.1</w:t>
        </w:r>
      </w:fldSimple>
      <w:r w:rsidR="003B2BC6">
        <w:t>.</w:t>
      </w:r>
      <w:fldSimple w:instr=" SEQ Figura \* ARABIC \s 3 ">
        <w:r w:rsidR="003B2BC6">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3B2BC6">
          <w:rPr>
            <w:noProof/>
          </w:rPr>
          <w:t>1.6.1</w:t>
        </w:r>
      </w:fldSimple>
      <w:r w:rsidR="003B2BC6">
        <w:t>.</w:t>
      </w:r>
      <w:fldSimple w:instr=" SEQ Figura \* ARABIC \s 3 ">
        <w:r w:rsidR="003B2BC6">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3B2BC6">
          <w:rPr>
            <w:noProof/>
          </w:rPr>
          <w:t>1.6.1</w:t>
        </w:r>
      </w:fldSimple>
      <w:r w:rsidR="003B2BC6">
        <w:t>.</w:t>
      </w:r>
      <w:fldSimple w:instr=" SEQ Figura \* ARABIC \s 3 ">
        <w:r w:rsidR="003B2BC6">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Pr>
            <w:noProof/>
          </w:rPr>
          <w:t>1.6.1</w:t>
        </w:r>
      </w:fldSimple>
      <w:r>
        <w:t>.</w:t>
      </w:r>
      <w:fldSimple w:instr=" SEQ Figura \* ARABIC \s 3 ">
        <w:r>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3B2BC6">
          <w:rPr>
            <w:noProof/>
          </w:rPr>
          <w:t>1.6.1</w:t>
        </w:r>
      </w:fldSimple>
      <w:r w:rsidR="003B2BC6">
        <w:t>.</w:t>
      </w:r>
      <w:fldSimple w:instr=" SEQ Figura \* ARABIC \s 3 ">
        <w:r w:rsidR="003B2BC6">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3B2BC6">
          <w:rPr>
            <w:noProof/>
          </w:rPr>
          <w:t>1.6.1</w:t>
        </w:r>
      </w:fldSimple>
      <w:r w:rsidR="003B2BC6">
        <w:t>.</w:t>
      </w:r>
      <w:fldSimple w:instr=" SEQ Figura \* ARABIC \s 3 ">
        <w:r w:rsidR="003B2BC6">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r w:rsidR="00940F43">
        <w:t>*</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940F43" w:rsidRDefault="00940F43" w:rsidP="00E25297">
      <w:pPr>
        <w:spacing w:line="240" w:lineRule="auto"/>
        <w:jc w:val="both"/>
      </w:pPr>
      <w:r w:rsidRPr="00940F43">
        <w:rPr>
          <w:highlight w:val="yellow"/>
        </w:rPr>
        <w:t>(imagen formato)</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3B2BC6">
          <w:rPr>
            <w:noProof/>
          </w:rPr>
          <w:t>1.7.2</w:t>
        </w:r>
      </w:fldSimple>
      <w:r w:rsidR="003B2BC6">
        <w:t>.</w:t>
      </w:r>
      <w:fldSimple w:instr=" SEQ Figura \* ARABIC \s 3 ">
        <w:r w:rsidR="003B2BC6">
          <w:rPr>
            <w:noProof/>
          </w:rPr>
          <w:t>1</w:t>
        </w:r>
      </w:fldSimple>
      <w:r>
        <w:t>: Plano Básico</w:t>
      </w:r>
    </w:p>
    <w:p w:rsidR="00EB5204" w:rsidRDefault="00DD6509" w:rsidP="00430B9F">
      <w:pPr>
        <w:keepNext/>
        <w:spacing w:line="240" w:lineRule="auto"/>
        <w:jc w:val="both"/>
      </w:pPr>
      <w:r>
        <w:lastRenderedPageBreak/>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2D50">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BA2D50" w:rsidRPr="00905BF3" w:rsidRDefault="00BA2D50"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BA2D50"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BA2D50" w:rsidRPr="00CC0849" w:rsidRDefault="00BA2D50"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A31FD4">
        <w:rPr>
          <w:highlight w:val="yellow"/>
        </w:rPr>
        <w:t>en nuestro caso usaremos G…ZZZ dado que es el más empleado en e</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65482F" w:rsidRPr="0085428D">
        <w:rPr>
          <w:highlight w:val="yellow"/>
        </w:rPr>
        <w:t>de 250px por 250px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lastRenderedPageBreak/>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lastRenderedPageBreak/>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lastRenderedPageBreak/>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lastRenderedPageBreak/>
        <w:t>Imple</w:t>
      </w:r>
      <w:r w:rsidR="0080628E">
        <w:t>me</w:t>
      </w:r>
      <w:r w:rsidRPr="00B4488C">
        <w:t xml:space="preserve">ntación </w:t>
      </w:r>
      <w:r w:rsidR="0099287D">
        <w:t>de</w:t>
      </w:r>
      <w:bookmarkEnd w:id="32"/>
      <w:r w:rsidR="00D26DAE">
        <w:t>l sistema</w:t>
      </w:r>
      <w:r w:rsidR="00FE7EF8">
        <w:t xml:space="preserve"> s</w:t>
      </w:r>
      <w:bookmarkStart w:id="33" w:name="_GoBack"/>
      <w:bookmarkEnd w:id="33"/>
      <w:r w:rsidR="00FE7EF8">
        <w:t>ervidor</w:t>
      </w:r>
    </w:p>
    <w:p w:rsidR="00D26DAE" w:rsidRDefault="00D26DAE" w:rsidP="00D26DAE">
      <w:pPr>
        <w:spacing w:line="240" w:lineRule="auto"/>
        <w:jc w:val="both"/>
      </w:pPr>
      <w:r w:rsidRPr="00A505FB">
        <w:rPr>
          <w:highlight w:val="yellow"/>
        </w:rPr>
        <w:t>El sistema que hemos desarrollado está compuesto por una serie de clases y servicios escritos en java que forma la estructura interna de la aplicación servidora. A continuación haremos un repaso general de cada uno de los aspectos que componen el sistema.</w:t>
      </w:r>
    </w:p>
    <w:p w:rsidR="00A505FB" w:rsidRDefault="00A505FB" w:rsidP="00A505FB">
      <w:pPr>
        <w:pStyle w:val="Ttulo3"/>
      </w:pPr>
      <w:r>
        <w:t>Implementación del sistema cliente</w:t>
      </w:r>
    </w:p>
    <w:p w:rsidR="00D26DAE" w:rsidRDefault="00D26DAE" w:rsidP="00D26DAE">
      <w:r>
        <w:t>Dispondremos de una única página html para nuestra aplicación, la cual</w:t>
      </w:r>
      <w:r w:rsidR="0033575F">
        <w:t xml:space="preserve"> irá</w:t>
      </w:r>
      <w:r>
        <w:t xml:space="preserve"> </w:t>
      </w:r>
      <w:r w:rsidR="00A505FB">
        <w:t>variando su información según los eventos que se vayan produciendo gracias a las distintas librer</w:t>
      </w:r>
      <w:r w:rsidR="0033575F">
        <w:t>ías javaS</w:t>
      </w:r>
      <w:r w:rsidR="00A505FB">
        <w:t>cript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el sistema reenvia también a esa página con “</w:t>
      </w:r>
      <w:r w:rsidR="00E92961" w:rsidRPr="00E92961">
        <w:rPr>
          <w:i/>
        </w:rPr>
        <w:t>…/SigUV/</w:t>
      </w:r>
      <w:r w:rsidR="00E92961" w:rsidRPr="00E92961">
        <w:t>”</w:t>
      </w:r>
      <w:r w:rsidR="00E92961">
        <w:t>, o realizando una consulta queryString directa como por ejemplo “</w:t>
      </w:r>
      <w:r w:rsidR="00E92961" w:rsidRPr="00E92961">
        <w:rPr>
          <w:i/>
        </w:rPr>
        <w:t>…/SigUV/index.html?idprofesor=4</w:t>
      </w:r>
      <w:r w:rsidR="00E92961">
        <w:t>”, nuestro sistema cliente cargará todos los recursos css y JavaScript que vamos a emplear en nuestro proyecto, los cuales son:</w:t>
      </w:r>
    </w:p>
    <w:p w:rsidR="00E92961" w:rsidRPr="00633371" w:rsidRDefault="00E92961" w:rsidP="00FC5814">
      <w:pPr>
        <w:pStyle w:val="Ttulo5"/>
        <w:rPr>
          <w:lang w:val="en-US"/>
        </w:rPr>
      </w:pPr>
      <w:r w:rsidRPr="00633371">
        <w:rPr>
          <w:lang w:val="en-US"/>
        </w:rPr>
        <w:t>CSS</w:t>
      </w:r>
    </w:p>
    <w:p w:rsidR="00D236E9" w:rsidRPr="00633371" w:rsidRDefault="00D236E9" w:rsidP="00187475">
      <w:pPr>
        <w:spacing w:line="240" w:lineRule="auto"/>
        <w:rPr>
          <w:lang w:val="en-US"/>
        </w:rPr>
      </w:pPr>
      <w:r w:rsidRPr="00633371">
        <w:rPr>
          <w:lang w:val="en-US"/>
        </w:rPr>
        <w:t>Estilos.css</w:t>
      </w:r>
    </w:p>
    <w:p w:rsidR="00D236E9" w:rsidRDefault="00D236E9" w:rsidP="00187475">
      <w:pPr>
        <w:spacing w:line="240" w:lineRule="auto"/>
        <w:rPr>
          <w:lang w:val="en-US"/>
        </w:rPr>
      </w:pPr>
      <w:r w:rsidRPr="00D236E9">
        <w:rPr>
          <w:lang w:val="en-US"/>
        </w:rPr>
        <w:t>Font-awesome.css</w:t>
      </w:r>
    </w:p>
    <w:p w:rsidR="00D236E9" w:rsidRDefault="00D236E9" w:rsidP="00187475">
      <w:pPr>
        <w:spacing w:line="240" w:lineRule="auto"/>
        <w:rPr>
          <w:lang w:val="en-US"/>
        </w:rPr>
      </w:pPr>
      <w:r>
        <w:rPr>
          <w:lang w:val="en-US"/>
        </w:rPr>
        <w:t>Fonts.googleapis/icon</w:t>
      </w:r>
    </w:p>
    <w:p w:rsidR="00D236E9" w:rsidRDefault="00D236E9" w:rsidP="00187475">
      <w:pPr>
        <w:spacing w:line="240" w:lineRule="auto"/>
        <w:rPr>
          <w:lang w:val="en-US"/>
        </w:rPr>
      </w:pPr>
      <w:r>
        <w:rPr>
          <w:lang w:val="en-US"/>
        </w:rPr>
        <w:t>Ionicons.css</w:t>
      </w:r>
    </w:p>
    <w:p w:rsidR="00D236E9" w:rsidRDefault="00D236E9" w:rsidP="00187475">
      <w:pPr>
        <w:spacing w:line="240" w:lineRule="auto"/>
        <w:rPr>
          <w:lang w:val="en-US"/>
        </w:rPr>
      </w:pPr>
      <w:r>
        <w:rPr>
          <w:lang w:val="en-US"/>
        </w:rPr>
        <w:t>Bootstrap.css</w:t>
      </w:r>
    </w:p>
    <w:p w:rsidR="00D236E9" w:rsidRDefault="00D236E9" w:rsidP="00187475">
      <w:pPr>
        <w:spacing w:line="240" w:lineRule="auto"/>
        <w:rPr>
          <w:lang w:val="en-US"/>
        </w:rPr>
      </w:pPr>
      <w:r w:rsidRPr="00D236E9">
        <w:rPr>
          <w:lang w:val="en-US"/>
        </w:rPr>
        <w:t>Leaflet.css</w:t>
      </w:r>
    </w:p>
    <w:p w:rsidR="00D236E9" w:rsidRDefault="00D236E9" w:rsidP="00187475">
      <w:pPr>
        <w:spacing w:line="240" w:lineRule="auto"/>
        <w:rPr>
          <w:lang w:val="en-US"/>
        </w:rPr>
      </w:pPr>
      <w:r>
        <w:rPr>
          <w:lang w:val="en-US"/>
        </w:rPr>
        <w:t>Leaflet.awesome-markers.css</w:t>
      </w:r>
    </w:p>
    <w:p w:rsidR="00633371" w:rsidRDefault="00633371" w:rsidP="00187475">
      <w:pPr>
        <w:spacing w:line="240" w:lineRule="auto"/>
        <w:rPr>
          <w:lang w:val="en-US"/>
        </w:rPr>
      </w:pPr>
      <w:r>
        <w:rPr>
          <w:lang w:val="en-US"/>
        </w:rPr>
        <w:t>Leaflet.Control.sidebar.css</w:t>
      </w:r>
    </w:p>
    <w:p w:rsidR="00D236E9" w:rsidRDefault="00D236E9" w:rsidP="00187475">
      <w:pPr>
        <w:spacing w:line="240" w:lineRule="auto"/>
        <w:rPr>
          <w:lang w:val="en-US"/>
        </w:rPr>
      </w:pPr>
      <w:r>
        <w:rPr>
          <w:lang w:val="en-US"/>
        </w:rPr>
        <w:t>Leaflet.modal.css</w:t>
      </w:r>
    </w:p>
    <w:p w:rsidR="00D236E9" w:rsidRDefault="00D236E9" w:rsidP="00187475">
      <w:pPr>
        <w:spacing w:line="240" w:lineRule="auto"/>
        <w:rPr>
          <w:lang w:val="en-US"/>
        </w:rPr>
      </w:pPr>
      <w:r>
        <w:rPr>
          <w:lang w:val="en-US"/>
        </w:rPr>
        <w:t>Leaflet.easybutton.css</w:t>
      </w:r>
    </w:p>
    <w:p w:rsidR="00633371" w:rsidRPr="00335800" w:rsidRDefault="00633371" w:rsidP="00FC5814">
      <w:pPr>
        <w:pStyle w:val="Ttulo5"/>
        <w:rPr>
          <w:lang w:val="en-US"/>
        </w:rPr>
      </w:pPr>
      <w:r w:rsidRPr="00335800">
        <w:rPr>
          <w:lang w:val="en-US"/>
        </w:rPr>
        <w:t>Librerías JavaScript</w:t>
      </w:r>
    </w:p>
    <w:p w:rsidR="00633371" w:rsidRPr="00335800" w:rsidRDefault="00633371" w:rsidP="00187475">
      <w:pPr>
        <w:spacing w:line="240" w:lineRule="auto"/>
        <w:rPr>
          <w:lang w:val="en-US"/>
        </w:rPr>
      </w:pPr>
      <w:r w:rsidRPr="00335800">
        <w:rPr>
          <w:lang w:val="en-US"/>
        </w:rPr>
        <w:t>Poi.js</w:t>
      </w:r>
    </w:p>
    <w:p w:rsidR="00633371" w:rsidRDefault="00633371" w:rsidP="00187475">
      <w:pPr>
        <w:spacing w:line="240" w:lineRule="auto"/>
      </w:pPr>
      <w:r>
        <w:t>Panoramas.js</w:t>
      </w:r>
    </w:p>
    <w:p w:rsidR="00633371" w:rsidRPr="00335800" w:rsidRDefault="00633371" w:rsidP="00187475">
      <w:pPr>
        <w:spacing w:line="240" w:lineRule="auto"/>
      </w:pPr>
      <w:r w:rsidRPr="00335800">
        <w:t>Mapas.js</w:t>
      </w:r>
    </w:p>
    <w:p w:rsidR="00633371" w:rsidRPr="00335800" w:rsidRDefault="00633371" w:rsidP="00187475">
      <w:pPr>
        <w:spacing w:line="240" w:lineRule="auto"/>
      </w:pPr>
      <w:r w:rsidRPr="00335800">
        <w:t>Webservice.js</w:t>
      </w:r>
    </w:p>
    <w:p w:rsidR="00633371" w:rsidRPr="00633371" w:rsidRDefault="00633371" w:rsidP="00187475">
      <w:pPr>
        <w:spacing w:line="240" w:lineRule="auto"/>
        <w:rPr>
          <w:lang w:val="en-US"/>
        </w:rPr>
      </w:pPr>
      <w:r w:rsidRPr="00633371">
        <w:rPr>
          <w:lang w:val="en-US"/>
        </w:rPr>
        <w:t>Typeahead.js</w:t>
      </w:r>
    </w:p>
    <w:p w:rsidR="00633371" w:rsidRPr="00335800" w:rsidRDefault="00633371" w:rsidP="00187475">
      <w:pPr>
        <w:spacing w:line="240" w:lineRule="auto"/>
        <w:rPr>
          <w:lang w:val="en-US"/>
        </w:rPr>
      </w:pPr>
      <w:r w:rsidRPr="00335800">
        <w:rPr>
          <w:lang w:val="en-US"/>
        </w:rPr>
        <w:t>Jquery.js</w:t>
      </w:r>
    </w:p>
    <w:p w:rsidR="00633371" w:rsidRPr="00335800" w:rsidRDefault="00633371" w:rsidP="00187475">
      <w:pPr>
        <w:spacing w:line="240" w:lineRule="auto"/>
        <w:rPr>
          <w:lang w:val="en-US"/>
        </w:rPr>
      </w:pPr>
      <w:r w:rsidRPr="00335800">
        <w:rPr>
          <w:lang w:val="en-US"/>
        </w:rPr>
        <w:lastRenderedPageBreak/>
        <w:t>Bootstrap.js</w:t>
      </w:r>
    </w:p>
    <w:p w:rsidR="00633371" w:rsidRPr="00335800" w:rsidRDefault="00633371" w:rsidP="00187475">
      <w:pPr>
        <w:tabs>
          <w:tab w:val="left" w:pos="1853"/>
        </w:tabs>
        <w:spacing w:line="240" w:lineRule="auto"/>
        <w:rPr>
          <w:lang w:val="en-US"/>
        </w:rPr>
      </w:pPr>
      <w:r w:rsidRPr="00335800">
        <w:rPr>
          <w:lang w:val="en-US"/>
        </w:rPr>
        <w:t>Mapbox.js</w:t>
      </w:r>
    </w:p>
    <w:p w:rsidR="00633371" w:rsidRPr="00335800" w:rsidRDefault="00633371" w:rsidP="00187475">
      <w:pPr>
        <w:tabs>
          <w:tab w:val="left" w:pos="1853"/>
        </w:tabs>
        <w:spacing w:line="240" w:lineRule="auto"/>
        <w:rPr>
          <w:lang w:val="en-US"/>
        </w:rPr>
      </w:pPr>
      <w:r w:rsidRPr="00335800">
        <w:rPr>
          <w:lang w:val="en-US"/>
        </w:rPr>
        <w:t>Raphael.js</w:t>
      </w:r>
    </w:p>
    <w:p w:rsidR="00633371" w:rsidRPr="00335800" w:rsidRDefault="00633371" w:rsidP="00187475">
      <w:pPr>
        <w:tabs>
          <w:tab w:val="left" w:pos="1853"/>
        </w:tabs>
        <w:spacing w:line="240" w:lineRule="auto"/>
        <w:rPr>
          <w:lang w:val="en-US"/>
        </w:rPr>
      </w:pPr>
      <w:r w:rsidRPr="00335800">
        <w:rPr>
          <w:lang w:val="en-US"/>
        </w:rPr>
        <w:t>Maps.googleapis/maps</w:t>
      </w:r>
      <w:r w:rsidRPr="00335800">
        <w:rPr>
          <w:lang w:val="en-US"/>
        </w:rPr>
        <w:tab/>
      </w:r>
    </w:p>
    <w:p w:rsidR="00633371" w:rsidRPr="00335800" w:rsidRDefault="00633371" w:rsidP="00187475">
      <w:pPr>
        <w:spacing w:line="240" w:lineRule="auto"/>
        <w:rPr>
          <w:lang w:val="en-US"/>
        </w:rPr>
      </w:pPr>
      <w:r w:rsidRPr="00335800">
        <w:rPr>
          <w:lang w:val="en-US"/>
        </w:rPr>
        <w:t>Leaflet.js</w:t>
      </w:r>
    </w:p>
    <w:p w:rsidR="00633371" w:rsidRPr="00335800" w:rsidRDefault="00633371" w:rsidP="00187475">
      <w:pPr>
        <w:spacing w:line="240" w:lineRule="auto"/>
        <w:rPr>
          <w:lang w:val="en-US"/>
        </w:rPr>
      </w:pPr>
      <w:r w:rsidRPr="00335800">
        <w:rPr>
          <w:lang w:val="en-US"/>
        </w:rPr>
        <w:t>Leaflet.google.js</w:t>
      </w:r>
    </w:p>
    <w:p w:rsidR="00633371" w:rsidRPr="00633371" w:rsidRDefault="00633371" w:rsidP="00187475">
      <w:pPr>
        <w:spacing w:line="240" w:lineRule="auto"/>
        <w:rPr>
          <w:lang w:val="en-US"/>
        </w:rPr>
      </w:pPr>
      <w:r w:rsidRPr="00633371">
        <w:rPr>
          <w:lang w:val="en-US"/>
        </w:rPr>
        <w:t>Leaflet.control.sidebar.js</w:t>
      </w:r>
    </w:p>
    <w:p w:rsidR="00633371" w:rsidRPr="00633371" w:rsidRDefault="00633371" w:rsidP="00187475">
      <w:pPr>
        <w:spacing w:line="240" w:lineRule="auto"/>
        <w:rPr>
          <w:lang w:val="en-US"/>
        </w:rPr>
      </w:pPr>
      <w:r w:rsidRPr="00633371">
        <w:rPr>
          <w:lang w:val="en-US"/>
        </w:rPr>
        <w:t>Leaflet.awesom-markers.js</w:t>
      </w:r>
    </w:p>
    <w:p w:rsidR="00633371" w:rsidRDefault="00633371" w:rsidP="00187475">
      <w:pPr>
        <w:spacing w:line="240" w:lineRule="auto"/>
        <w:rPr>
          <w:lang w:val="en-US"/>
        </w:rPr>
      </w:pPr>
      <w:r>
        <w:rPr>
          <w:lang w:val="en-US"/>
        </w:rPr>
        <w:t>Leaflet.easybutton.js</w:t>
      </w:r>
    </w:p>
    <w:p w:rsidR="00633371" w:rsidRDefault="00633371" w:rsidP="00187475">
      <w:pPr>
        <w:spacing w:line="240" w:lineRule="auto"/>
        <w:rPr>
          <w:lang w:val="en-US"/>
        </w:rPr>
      </w:pPr>
      <w:r>
        <w:rPr>
          <w:lang w:val="en-US"/>
        </w:rPr>
        <w:t>Leaflet.rlayer.js</w:t>
      </w:r>
    </w:p>
    <w:p w:rsidR="00633371" w:rsidRDefault="00633371" w:rsidP="00187475">
      <w:pPr>
        <w:spacing w:line="240" w:lineRule="auto"/>
        <w:rPr>
          <w:lang w:val="en-US"/>
        </w:rPr>
      </w:pPr>
      <w:r>
        <w:rPr>
          <w:lang w:val="en-US"/>
        </w:rPr>
        <w:t>Handlebars.js</w:t>
      </w:r>
    </w:p>
    <w:p w:rsidR="00633371" w:rsidRDefault="00633371" w:rsidP="00187475">
      <w:pPr>
        <w:spacing w:line="240" w:lineRule="auto"/>
        <w:rPr>
          <w:lang w:val="en-US"/>
        </w:rPr>
      </w:pPr>
      <w:r>
        <w:rPr>
          <w:lang w:val="en-US"/>
        </w:rPr>
        <w:t>Clipboard.js</w:t>
      </w:r>
    </w:p>
    <w:p w:rsidR="00633371" w:rsidRDefault="00633371" w:rsidP="00187475">
      <w:pPr>
        <w:spacing w:line="240" w:lineRule="auto"/>
        <w:rPr>
          <w:lang w:val="en-US"/>
        </w:rPr>
      </w:pPr>
      <w:r>
        <w:rPr>
          <w:lang w:val="en-US"/>
        </w:rPr>
        <w:t>Typeahead.bundle.js</w:t>
      </w:r>
    </w:p>
    <w:p w:rsidR="00633371" w:rsidRDefault="00633371" w:rsidP="00187475">
      <w:pPr>
        <w:spacing w:line="240" w:lineRule="auto"/>
        <w:rPr>
          <w:lang w:val="en-US"/>
        </w:rPr>
      </w:pPr>
      <w:r>
        <w:rPr>
          <w:lang w:val="en-US"/>
        </w:rPr>
        <w:t>Three.js</w:t>
      </w:r>
    </w:p>
    <w:p w:rsidR="00633371" w:rsidRDefault="00633371" w:rsidP="00187475">
      <w:pPr>
        <w:spacing w:line="240" w:lineRule="auto"/>
        <w:rPr>
          <w:lang w:val="en-US"/>
        </w:rPr>
      </w:pPr>
      <w:r>
        <w:rPr>
          <w:lang w:val="en-US"/>
        </w:rPr>
        <w:t>Three-FullScreen.js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 una barra de navegación en la parte superior que albergara las distintas opciones con las que el usuario interactuará durante la ejecución y el espacio restante que contendrá la visualización del mapa</w:t>
      </w:r>
      <w:r w:rsidR="00074E84">
        <w:t xml:space="preserve"> generado por las librerías JavaScript.</w:t>
      </w:r>
      <w:r w:rsidR="00315563">
        <w:t xml:space="preserve"> De igual manera, dejaremos creadas las barras laterales que contendrán la información y se mostrarán cuando las preceptivas funciones hagan referencia a ellas.</w:t>
      </w:r>
    </w:p>
    <w:p w:rsidR="00D236E9" w:rsidRPr="00FC5814" w:rsidRDefault="00074E84" w:rsidP="00074E84">
      <w:pPr>
        <w:pStyle w:val="Ttulo4"/>
      </w:pPr>
      <w:r>
        <w:t>Mapas.js</w:t>
      </w:r>
    </w:p>
    <w:p w:rsidR="00A250DA" w:rsidRDefault="0034320C" w:rsidP="00AD5E91">
      <w:pPr>
        <w:spacing w:line="240" w:lineRule="auto"/>
        <w:jc w:val="both"/>
      </w:pPr>
      <w:r w:rsidRPr="0034320C">
        <w:t>Una vez nuestra página se carga completamente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 xml:space="preserve">Después de instanciar el mapa, comenzaremos a agregarle todas las funcionalidades y capas necesarias para nuestro sistema como pueden ser los fondos de mapbox, google y </w:t>
      </w:r>
      <w:r>
        <w:lastRenderedPageBreak/>
        <w:t>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701AE1">
        <w:rPr>
          <w:highlight w:val="yellow"/>
        </w:rPr>
        <w:t xml:space="preserve">Para ello, leeremos del archivo poi.js los Array </w:t>
      </w:r>
      <w:r w:rsidRPr="00701AE1">
        <w:rPr>
          <w:i/>
          <w:highlight w:val="yellow"/>
        </w:rPr>
        <w:t>Facultades</w:t>
      </w:r>
      <w:r w:rsidRPr="00701AE1">
        <w:rPr>
          <w:highlight w:val="yellow"/>
        </w:rPr>
        <w:t xml:space="preserve"> y </w:t>
      </w:r>
      <w:r w:rsidRPr="00701AE1">
        <w:rPr>
          <w:i/>
          <w:highlight w:val="yellow"/>
        </w:rPr>
        <w:t>Campus</w:t>
      </w:r>
      <w:r w:rsidRPr="00701AE1">
        <w:rPr>
          <w:highlight w:val="yellow"/>
        </w:rPr>
        <w:t xml:space="preserve"> que poseen la información relativa a</w:t>
      </w:r>
      <w:r w:rsidR="00701AE1" w:rsidRPr="00701AE1">
        <w:rPr>
          <w:highlight w:val="yellow"/>
        </w:rPr>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t>Finalmente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w:t>
      </w:r>
      <w:r w:rsidR="00F905E2">
        <w:lastRenderedPageBreak/>
        <w:t xml:space="preserve">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lastRenderedPageBreak/>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lastRenderedPageBreak/>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w:t>
      </w:r>
      <w:r>
        <w:lastRenderedPageBreak/>
        <w:t xml:space="preserve">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m:t>
          </m:r>
          <m:r>
            <w:rPr>
              <w:rFonts w:ascii="Cambria Math" w:hAnsi="Cambria Math"/>
            </w:rPr>
            <m:t>webresources/asignaturas</m:t>
          </m:r>
          <m:r>
            <w:rPr>
              <w:rFonts w:ascii="Cambria Math" w:hAnsi="Cambria Math"/>
            </w:rPr>
            <m:t>/</m:t>
          </m:r>
          <m:r>
            <w:rPr>
              <w:rFonts w:ascii="Cambria Math" w:hAnsi="Cambria Math"/>
            </w:rPr>
            <m:t>+idAsignatura</m:t>
          </m:r>
          <m:r>
            <w:rPr>
              <w:rFonts w:ascii="Cambria Math" w:hAnsi="Cambria Math"/>
            </w:rPr>
            <m:t>+</m:t>
          </m:r>
          <m:r>
            <w:rPr>
              <w:rFonts w:ascii="Cambria Math" w:hAnsi="Cambria Math"/>
            </w:rPr>
            <m:t>/profesores</m:t>
          </m:r>
          <m:r>
            <w:rPr>
              <w:rFonts w:ascii="Cambria Math" w:hAnsi="Cambria Math"/>
            </w:rPr>
            <m:t>/</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 xml:space="preserve">Este método realiza una conexión Ajax con el sistema servidor a fin de que nos entregue información en formato JSON de </w:t>
      </w:r>
      <w:r>
        <w:t xml:space="preserve">los panoramas presentes en el espacio proporcionado </w:t>
      </w:r>
      <w:r>
        <w:t xml:space="preserve">en el argumento con el atributo identificador. </w:t>
      </w:r>
      <w:r>
        <w:t>Para ello accederemos a la siguiente dirección</w:t>
      </w:r>
      <w:r>
        <w:t>:</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lastRenderedPageBreak/>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m:t>
          </m:r>
          <m:r>
            <w:rPr>
              <w:rFonts w:ascii="Cambria Math" w:hAnsi="Cambria Math"/>
            </w:rPr>
            <m:t xml:space="preserve"> + </m:t>
          </m:r>
          <m:r>
            <w:rPr>
              <w:rFonts w:ascii="Cambria Math" w:hAnsi="Cambria Math"/>
            </w:rPr>
            <m:t>/SigUV/index.html?</m:t>
          </m:r>
          <m:r>
            <w:rPr>
              <w:rFonts w:ascii="Cambria Math" w:hAnsi="Cambria Math"/>
            </w:rPr>
            <m:t>idprofesor</m:t>
          </m:r>
          <m:r>
            <w:rPr>
              <w:rFonts w:ascii="Cambria Math" w:hAnsi="Cambria Math"/>
            </w:rPr>
            <m:t>=</m:t>
          </m:r>
          <m:r>
            <w:rPr>
              <w:rFonts w:ascii="Cambria Math" w:hAnsi="Cambria Math"/>
            </w:rPr>
            <m:t>+ id</m:t>
          </m:r>
          <m:r>
            <w:rPr>
              <w:rFonts w:ascii="Cambria Math" w:hAnsi="Cambria Math"/>
            </w:rPr>
            <m:t xml:space="preserve"> </m:t>
          </m:r>
          <m:r>
            <w:rPr>
              <w:rFonts w:ascii="Cambria Math" w:hAnsi="Cambria Math"/>
            </w:rPr>
            <m:t>recurso</m:t>
          </m:r>
          <m:r>
            <w:rPr>
              <w:rFonts w:ascii="Cambria Math" w:hAnsi="Cambria Math"/>
            </w:rPr>
            <m:t xml:space="preserve"> </m:t>
          </m:r>
          <m:r>
            <w:rPr>
              <w:rFonts w:ascii="Cambria Math" w:hAnsi="Cambria Math"/>
            </w:rPr>
            <m:t>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m:t>
          </m:r>
          <m:r>
            <w:rPr>
              <w:rFonts w:ascii="Cambria Math" w:hAnsi="Cambria Math"/>
            </w:rPr>
            <m:t>=</m:t>
          </m:r>
          <m:r>
            <w:rPr>
              <w:rFonts w:ascii="Cambria Math" w:hAnsi="Cambria Math"/>
            </w:rPr>
            <m:t>+ id</m:t>
          </m:r>
          <m:r>
            <w:rPr>
              <w:rFonts w:ascii="Cambria Math" w:hAnsi="Cambria Math"/>
            </w:rPr>
            <m:t xml:space="preserve"> </m:t>
          </m:r>
          <m:r>
            <w:rPr>
              <w:rFonts w:ascii="Cambria Math" w:hAnsi="Cambria Math"/>
            </w:rPr>
            <m:t>recurso</m:t>
          </m:r>
          <m:r>
            <w:rPr>
              <w:rFonts w:ascii="Cambria Math" w:hAnsi="Cambria Math"/>
            </w:rPr>
            <m:t xml:space="preserve">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Pr="00F64BD9" w:rsidRDefault="00F64BD9" w:rsidP="00F64BD9"/>
    <w:p w:rsidR="00CF5B2A" w:rsidRPr="003015E3" w:rsidRDefault="00CF5B2A" w:rsidP="00CF5B2A">
      <w:pPr>
        <w:pStyle w:val="Ttulo4"/>
      </w:pPr>
      <w:r>
        <w:lastRenderedPageBreak/>
        <w:t>Panoramas.js</w:t>
      </w:r>
    </w:p>
    <w:p w:rsidR="00074E84" w:rsidRDefault="00074E84" w:rsidP="00074E84">
      <w:pPr>
        <w:spacing w:line="240" w:lineRule="auto"/>
        <w:jc w:val="both"/>
      </w:pPr>
      <w:r w:rsidRPr="00A250DA">
        <w:rPr>
          <w:highlight w:val="yellow"/>
        </w:rPr>
        <w:t>En este punto se hace un tratamiento de los elementos clave-valor recogidos para filtrar aquellos que son válidos, idprofesor e idespacio, de los que contengan errores. Existe la particularidad que, de estar presentes ambas query válidas, el sistema tomará la sólo la primera referencia como valor a tratar durante el proceso.  Después el método devolverá</w:t>
      </w:r>
      <w:r>
        <w:t xml:space="preserve"> </w:t>
      </w:r>
    </w:p>
    <w:p w:rsidR="00074E84" w:rsidRPr="00335800" w:rsidRDefault="00074E84" w:rsidP="00AD5E91">
      <w:pPr>
        <w:spacing w:line="240" w:lineRule="auto"/>
        <w:jc w:val="both"/>
      </w:pPr>
    </w:p>
    <w:p w:rsidR="00E92961" w:rsidRPr="0034320C" w:rsidRDefault="00E92961" w:rsidP="00D26DAE"/>
    <w:p w:rsidR="0082206F" w:rsidRPr="00B4488C" w:rsidRDefault="0082206F" w:rsidP="0082206F">
      <w:pPr>
        <w:pStyle w:val="Ttulo3"/>
      </w:pPr>
      <w:bookmarkStart w:id="34" w:name="_Toc455825371"/>
      <w:r>
        <w:t>Organización del sitio web</w:t>
      </w:r>
      <w:bookmarkEnd w:id="34"/>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733A0C">
      <w:pPr>
        <w:spacing w:line="240" w:lineRule="auto"/>
        <w:jc w:val="both"/>
      </w:pPr>
      <w:r>
        <w:t xml:space="preserve">En la parte del servidor </w:t>
      </w:r>
      <w:r w:rsidR="0080628E">
        <w:t>GlassFish</w:t>
      </w:r>
      <w:r>
        <w:t xml:space="preserve"> distribuiremos la organización de directorios de la siguiente manera:</w:t>
      </w:r>
    </w:p>
    <w:p w:rsidR="00751AB5" w:rsidRDefault="00AD359B" w:rsidP="00751AB5">
      <w:r>
        <w:t>/siguv/</w:t>
      </w:r>
    </w:p>
    <w:p w:rsidR="00AD359B" w:rsidRDefault="00AD359B" w:rsidP="00751AB5">
      <w:r>
        <w:t>/siguv/css</w:t>
      </w:r>
    </w:p>
    <w:p w:rsidR="00AD359B" w:rsidRDefault="00AD359B" w:rsidP="00751AB5">
      <w:r>
        <w:t>/siguv/js</w:t>
      </w:r>
    </w:p>
    <w:p w:rsidR="00AD359B" w:rsidRDefault="00AD359B" w:rsidP="00751AB5">
      <w:r>
        <w:t>/siguv/web</w:t>
      </w:r>
    </w:p>
    <w:p w:rsidR="00AD359B" w:rsidRDefault="00AD359B" w:rsidP="00751AB5">
      <w:r>
        <w:t>/**/</w:t>
      </w:r>
    </w:p>
    <w:p w:rsidR="00AD359B" w:rsidRDefault="00AD359B" w:rsidP="00751AB5">
      <w:r>
        <w:t>En la parte del Servidor la distribución será:</w:t>
      </w:r>
    </w:p>
    <w:p w:rsidR="00AD359B" w:rsidRDefault="00AD359B" w:rsidP="00751AB5">
      <w:r>
        <w:t>/SiguvServer/Entidad</w:t>
      </w:r>
    </w:p>
    <w:p w:rsidR="00AD359B" w:rsidRDefault="00AD359B" w:rsidP="00751AB5">
      <w:r>
        <w:t>/SiguvServer/Servicios</w:t>
      </w:r>
    </w:p>
    <w:p w:rsidR="00AD359B" w:rsidRDefault="00AD359B" w:rsidP="00751AB5">
      <w:r>
        <w:t>/**/</w:t>
      </w:r>
    </w:p>
    <w:p w:rsidR="004D54F5" w:rsidRDefault="004D54F5" w:rsidP="00751AB5">
      <w:pPr>
        <w:sectPr w:rsidR="004D54F5" w:rsidSect="00B045DE">
          <w:headerReference w:type="default" r:id="rId58"/>
          <w:headerReference w:type="first" r:id="rId59"/>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nderedPageBreak/>
        <w:t>Resultados</w:t>
      </w:r>
      <w:bookmarkEnd w:id="35"/>
    </w:p>
    <w:p w:rsidR="00293EF0" w:rsidRDefault="00293EF0" w:rsidP="00FB11C0">
      <w:pPr>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6" w:name="_Toc455825373"/>
      <w:r>
        <w:t>Correcto funcionamiento del sistema</w:t>
      </w:r>
      <w:bookmarkEnd w:id="36"/>
    </w:p>
    <w:p w:rsidR="00293EF0" w:rsidRPr="00293EF0" w:rsidRDefault="00293EF0" w:rsidP="00FB11C0">
      <w:pPr>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751AB5">
      <w:r>
        <w:t>Página principal</w:t>
      </w:r>
    </w:p>
    <w:p w:rsidR="00B6730C" w:rsidRDefault="00B6730C" w:rsidP="00FB11C0">
      <w:pPr>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B6730C" w:rsidRDefault="00B6730C" w:rsidP="00751AB5">
      <w:r>
        <w:t xml:space="preserve">(Imagen </w:t>
      </w:r>
      <w:r w:rsidR="00D47398">
        <w:t>página</w:t>
      </w:r>
      <w:r>
        <w:t xml:space="preserve"> inicial)</w:t>
      </w:r>
    </w:p>
    <w:p w:rsidR="00B6730C" w:rsidRDefault="00B6730C" w:rsidP="00BF6613">
      <w:pPr>
        <w:jc w:val="both"/>
      </w:pPr>
      <w:r>
        <w:t xml:space="preserve">A </w:t>
      </w:r>
      <w:r w:rsidR="00D47398">
        <w:t>continuación,</w:t>
      </w:r>
      <w:r>
        <w:t xml:space="preserve"> veremos qué ocurre al acceder a las distintas opciones.</w:t>
      </w:r>
    </w:p>
    <w:p w:rsidR="001B495E" w:rsidRDefault="001B495E" w:rsidP="00751AB5">
      <w:r>
        <w:t>Localizar un recurso</w:t>
      </w:r>
    </w:p>
    <w:p w:rsidR="001B495E" w:rsidRDefault="001B495E" w:rsidP="00BF6613">
      <w:pPr>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p>
    <w:p w:rsidR="00086DEC" w:rsidRDefault="00086DEC" w:rsidP="00BF6613">
      <w:pPr>
        <w:jc w:val="both"/>
      </w:pPr>
      <w:r>
        <w:t xml:space="preserve">En cualquiera de los apartados, el sistema proporciona sugerencias de posibles recursos que coincidan con el texto introducido por el usuario. </w:t>
      </w:r>
    </w:p>
    <w:p w:rsidR="00086DEC" w:rsidRDefault="00086DEC" w:rsidP="00BF6613">
      <w:pPr>
        <w:jc w:val="both"/>
      </w:pPr>
      <w:r>
        <w:t>Una vez confirmada la</w:t>
      </w:r>
      <w:r w:rsidR="001E0FD9">
        <w:t xml:space="preserve"> búsqueda deseada y siendo esta válida, pasaremos a la situación de mostrar resultados que explicaremos más adelante.</w:t>
      </w:r>
    </w:p>
    <w:p w:rsidR="001E0FD9" w:rsidRPr="00751AB5" w:rsidRDefault="001E0FD9" w:rsidP="00BF6613">
      <w:pPr>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FE3BBB" w:rsidRDefault="00A70FED" w:rsidP="00FE3BBB">
      <w:r>
        <w:t>Configurar capas del mapa</w:t>
      </w:r>
    </w:p>
    <w:p w:rsidR="00A70FED" w:rsidRDefault="00253909" w:rsidP="00BF6613">
      <w:pPr>
        <w:jc w:val="both"/>
      </w:pPr>
      <w:r>
        <w:lastRenderedPageBreak/>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E11F92" w:rsidRDefault="00E11F92" w:rsidP="00BF6613">
      <w:pPr>
        <w:jc w:val="both"/>
      </w:pPr>
      <w:r>
        <w:t>Las posibilidades disponibles atienden a las siguientes características:</w:t>
      </w:r>
    </w:p>
    <w:p w:rsidR="00E11F92" w:rsidRDefault="00E11F92" w:rsidP="00BF6613">
      <w:pPr>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BF6613">
      <w:pPr>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092308" w:rsidRDefault="00092308" w:rsidP="00BF6613">
      <w:pPr>
        <w:jc w:val="both"/>
      </w:pPr>
      <w:r>
        <w:t xml:space="preserve">Topónimo: Posibilidad de mostrar los espacios </w:t>
      </w:r>
    </w:p>
    <w:p w:rsidR="004D54F5" w:rsidRDefault="004D54F5" w:rsidP="00BF6613">
      <w:pPr>
        <w:jc w:val="both"/>
        <w:sectPr w:rsidR="004D54F5"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62"/>
          <w:headerReference w:type="first" r:id="rId63"/>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64"/>
      <w:headerReference w:type="first" r:id="rId65"/>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5244" w:rsidRDefault="00165244" w:rsidP="00CE2AEA">
      <w:pPr>
        <w:spacing w:after="0" w:line="240" w:lineRule="auto"/>
      </w:pPr>
      <w:r>
        <w:separator/>
      </w:r>
    </w:p>
  </w:endnote>
  <w:endnote w:type="continuationSeparator" w:id="0">
    <w:p w:rsidR="00165244" w:rsidRDefault="00165244"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BA2D50" w:rsidRDefault="00BA2D50" w:rsidP="00D30786">
        <w:pPr>
          <w:pStyle w:val="Piedepgina"/>
          <w:jc w:val="center"/>
        </w:pPr>
        <w:r>
          <w:fldChar w:fldCharType="begin"/>
        </w:r>
        <w:r>
          <w:instrText xml:space="preserve"> PAGE  \* ROMAN  \* MERGEFORMAT </w:instrText>
        </w:r>
        <w:r>
          <w:fldChar w:fldCharType="separate"/>
        </w:r>
        <w:r w:rsidR="009B7682">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BA2D50" w:rsidRDefault="00BA2D50" w:rsidP="00D30786">
        <w:pPr>
          <w:pStyle w:val="Piedepgina"/>
          <w:jc w:val="center"/>
        </w:pPr>
        <w:r>
          <w:fldChar w:fldCharType="begin"/>
        </w:r>
        <w:r>
          <w:instrText xml:space="preserve"> PAGE  \* ROMAN  \* MERGEFORMAT </w:instrText>
        </w:r>
        <w:r>
          <w:fldChar w:fldCharType="separate"/>
        </w:r>
        <w:r w:rsidR="009B7682">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BA2D50" w:rsidRDefault="00BA2D50">
        <w:pPr>
          <w:pStyle w:val="Piedepgina"/>
          <w:jc w:val="center"/>
        </w:pPr>
        <w:r>
          <w:fldChar w:fldCharType="begin"/>
        </w:r>
        <w:r>
          <w:instrText xml:space="preserve"> PAGE  \* Arabic  \* MERGEFORMAT </w:instrText>
        </w:r>
        <w:r>
          <w:fldChar w:fldCharType="separate"/>
        </w:r>
        <w:r w:rsidR="00FE7EF8">
          <w:rPr>
            <w:noProof/>
          </w:rPr>
          <w:t>78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BA2D50" w:rsidRDefault="00BA2D50" w:rsidP="00D30786">
        <w:pPr>
          <w:pStyle w:val="Piedepgina"/>
          <w:jc w:val="center"/>
        </w:pPr>
        <w:r>
          <w:fldChar w:fldCharType="begin"/>
        </w:r>
        <w:r>
          <w:instrText xml:space="preserve"> PAGE  \* Arabic  \* MERGEFORMAT </w:instrText>
        </w:r>
        <w:r>
          <w:fldChar w:fldCharType="separate"/>
        </w:r>
        <w:r w:rsidR="009B7682">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BA2D50" w:rsidRDefault="00BA2D50" w:rsidP="00D30786">
        <w:pPr>
          <w:pStyle w:val="Piedepgina"/>
          <w:jc w:val="center"/>
        </w:pPr>
        <w:r>
          <w:fldChar w:fldCharType="begin"/>
        </w:r>
        <w:r>
          <w:instrText>PAGE   \* MERGEFORMAT</w:instrText>
        </w:r>
        <w:r>
          <w:fldChar w:fldCharType="separate"/>
        </w:r>
        <w:r w:rsidR="009B7682">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BA2D50" w:rsidRDefault="00BA2D50" w:rsidP="00D30786">
        <w:pPr>
          <w:pStyle w:val="Piedepgina"/>
          <w:jc w:val="center"/>
        </w:pPr>
        <w:r>
          <w:fldChar w:fldCharType="begin"/>
        </w:r>
        <w:r>
          <w:instrText xml:space="preserve"> PAGE  \* Arabic  \* MERGEFORMAT </w:instrText>
        </w:r>
        <w:r>
          <w:fldChar w:fldCharType="separate"/>
        </w:r>
        <w:r w:rsidR="00FE7EF8">
          <w:rPr>
            <w:noProof/>
          </w:rPr>
          <w:t>79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5244" w:rsidRDefault="00165244" w:rsidP="00CE2AEA">
      <w:pPr>
        <w:spacing w:after="0" w:line="240" w:lineRule="auto"/>
      </w:pPr>
      <w:r>
        <w:separator/>
      </w:r>
    </w:p>
  </w:footnote>
  <w:footnote w:type="continuationSeparator" w:id="0">
    <w:p w:rsidR="00165244" w:rsidRDefault="00165244"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261710">
    <w:pPr>
      <w:pStyle w:val="Encabezado"/>
    </w:pPr>
    <w:r>
      <w:rPr>
        <w:rFonts w:ascii="CMCSC10" w:hAnsi="CMCSC10" w:cs="CMCSC10"/>
        <w:noProof/>
        <w:lang w:eastAsia="es-ES"/>
      </w:rPr>
      <w:drawing>
        <wp:anchor distT="0" distB="0" distL="114300" distR="114300" simplePos="0" relativeHeight="25166284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BA2D50" w:rsidRDefault="00BA2D5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BA2D50" w:rsidRDefault="00BA2D5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BA2D50" w:rsidRDefault="00BA2D5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BA2D50" w:rsidRDefault="00BA2D50">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F91890" w:rsidRDefault="00BA2D5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F91890" w:rsidRDefault="00BA2D5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Default="00BA2D50" w:rsidP="00261710">
    <w:pPr>
      <w:pStyle w:val="Encabezado"/>
    </w:pPr>
    <w:r>
      <w:rPr>
        <w:rFonts w:ascii="CMCSC10" w:hAnsi="CMCSC10" w:cs="CMCSC10"/>
        <w:noProof/>
        <w:lang w:eastAsia="es-ES"/>
      </w:rPr>
      <w:drawing>
        <wp:anchor distT="0" distB="0" distL="114300" distR="114300" simplePos="0" relativeHeight="251652608"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BA2D50" w:rsidRDefault="00BA2D5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A2D50" w:rsidRPr="0064752A" w:rsidRDefault="00BA2D50" w:rsidP="0064752A">
    <w:pPr>
      <w:pStyle w:val="Encabezado"/>
    </w:pPr>
    <w:r>
      <w:rPr>
        <w:rFonts w:ascii="CMCSC10" w:hAnsi="CMCSC10" w:cs="CMCSC10"/>
        <w:noProof/>
        <w:lang w:eastAsia="es-ES"/>
      </w:rPr>
      <w:drawing>
        <wp:anchor distT="0" distB="0" distL="114300" distR="114300" simplePos="0" relativeHeight="251653632"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7">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8">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8"/>
  </w:num>
  <w:num w:numId="3">
    <w:abstractNumId w:val="37"/>
  </w:num>
  <w:num w:numId="4">
    <w:abstractNumId w:val="44"/>
  </w:num>
  <w:num w:numId="5">
    <w:abstractNumId w:val="22"/>
  </w:num>
  <w:num w:numId="6">
    <w:abstractNumId w:val="15"/>
  </w:num>
  <w:num w:numId="7">
    <w:abstractNumId w:val="13"/>
  </w:num>
  <w:num w:numId="8">
    <w:abstractNumId w:val="20"/>
  </w:num>
  <w:num w:numId="9">
    <w:abstractNumId w:val="45"/>
  </w:num>
  <w:num w:numId="10">
    <w:abstractNumId w:val="32"/>
  </w:num>
  <w:num w:numId="11">
    <w:abstractNumId w:val="1"/>
  </w:num>
  <w:num w:numId="12">
    <w:abstractNumId w:val="3"/>
  </w:num>
  <w:num w:numId="13">
    <w:abstractNumId w:val="35"/>
  </w:num>
  <w:num w:numId="14">
    <w:abstractNumId w:val="38"/>
  </w:num>
  <w:num w:numId="15">
    <w:abstractNumId w:val="25"/>
  </w:num>
  <w:num w:numId="16">
    <w:abstractNumId w:val="23"/>
  </w:num>
  <w:num w:numId="17">
    <w:abstractNumId w:val="28"/>
  </w:num>
  <w:num w:numId="18">
    <w:abstractNumId w:val="10"/>
  </w:num>
  <w:num w:numId="19">
    <w:abstractNumId w:val="41"/>
  </w:num>
  <w:num w:numId="20">
    <w:abstractNumId w:val="27"/>
  </w:num>
  <w:num w:numId="21">
    <w:abstractNumId w:val="43"/>
  </w:num>
  <w:num w:numId="22">
    <w:abstractNumId w:val="0"/>
  </w:num>
  <w:num w:numId="23">
    <w:abstractNumId w:val="42"/>
  </w:num>
  <w:num w:numId="24">
    <w:abstractNumId w:val="29"/>
  </w:num>
  <w:num w:numId="25">
    <w:abstractNumId w:val="30"/>
  </w:num>
  <w:num w:numId="26">
    <w:abstractNumId w:val="7"/>
  </w:num>
  <w:num w:numId="27">
    <w:abstractNumId w:val="33"/>
  </w:num>
  <w:num w:numId="28">
    <w:abstractNumId w:val="34"/>
  </w:num>
  <w:num w:numId="29">
    <w:abstractNumId w:val="5"/>
  </w:num>
  <w:num w:numId="30">
    <w:abstractNumId w:val="19"/>
  </w:num>
  <w:num w:numId="31">
    <w:abstractNumId w:val="14"/>
  </w:num>
  <w:num w:numId="32">
    <w:abstractNumId w:val="31"/>
  </w:num>
  <w:num w:numId="33">
    <w:abstractNumId w:val="36"/>
  </w:num>
  <w:num w:numId="34">
    <w:abstractNumId w:val="12"/>
  </w:num>
  <w:num w:numId="35">
    <w:abstractNumId w:val="11"/>
  </w:num>
  <w:num w:numId="36">
    <w:abstractNumId w:val="40"/>
  </w:num>
  <w:num w:numId="37">
    <w:abstractNumId w:val="9"/>
  </w:num>
  <w:num w:numId="38">
    <w:abstractNumId w:val="24"/>
  </w:num>
  <w:num w:numId="39">
    <w:abstractNumId w:val="16"/>
  </w:num>
  <w:num w:numId="40">
    <w:abstractNumId w:val="39"/>
  </w:num>
  <w:num w:numId="41">
    <w:abstractNumId w:val="4"/>
  </w:num>
  <w:num w:numId="42">
    <w:abstractNumId w:val="26"/>
  </w:num>
  <w:num w:numId="43">
    <w:abstractNumId w:val="8"/>
  </w:num>
  <w:num w:numId="44">
    <w:abstractNumId w:val="6"/>
  </w:num>
  <w:num w:numId="45">
    <w:abstractNumId w:val="17"/>
  </w:num>
  <w:num w:numId="46">
    <w:abstractNumId w:val="2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FF0"/>
    <w:rsid w:val="0008125A"/>
    <w:rsid w:val="0008406E"/>
    <w:rsid w:val="00086DEC"/>
    <w:rsid w:val="00087E61"/>
    <w:rsid w:val="00092308"/>
    <w:rsid w:val="00092F4C"/>
    <w:rsid w:val="000952A7"/>
    <w:rsid w:val="00096F6E"/>
    <w:rsid w:val="000A08E5"/>
    <w:rsid w:val="000A750F"/>
    <w:rsid w:val="000A7E52"/>
    <w:rsid w:val="000B24ED"/>
    <w:rsid w:val="000B3481"/>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16D9"/>
    <w:rsid w:val="001C4795"/>
    <w:rsid w:val="001C5D1D"/>
    <w:rsid w:val="001D03AC"/>
    <w:rsid w:val="001D1FC3"/>
    <w:rsid w:val="001D52E3"/>
    <w:rsid w:val="001D73D9"/>
    <w:rsid w:val="001E0FD9"/>
    <w:rsid w:val="001E151F"/>
    <w:rsid w:val="001E28C6"/>
    <w:rsid w:val="001E5E7C"/>
    <w:rsid w:val="001F0931"/>
    <w:rsid w:val="001F1169"/>
    <w:rsid w:val="001F19DF"/>
    <w:rsid w:val="001F2043"/>
    <w:rsid w:val="001F3238"/>
    <w:rsid w:val="001F37BE"/>
    <w:rsid w:val="001F392D"/>
    <w:rsid w:val="001F4F9F"/>
    <w:rsid w:val="0020284F"/>
    <w:rsid w:val="00205FC3"/>
    <w:rsid w:val="00206A50"/>
    <w:rsid w:val="00212CFE"/>
    <w:rsid w:val="00215859"/>
    <w:rsid w:val="0021690A"/>
    <w:rsid w:val="0021747A"/>
    <w:rsid w:val="002200ED"/>
    <w:rsid w:val="00221A4E"/>
    <w:rsid w:val="00225ACF"/>
    <w:rsid w:val="002328CD"/>
    <w:rsid w:val="00234727"/>
    <w:rsid w:val="00235047"/>
    <w:rsid w:val="00241E8D"/>
    <w:rsid w:val="002426F8"/>
    <w:rsid w:val="00244EF0"/>
    <w:rsid w:val="00245A50"/>
    <w:rsid w:val="0024680A"/>
    <w:rsid w:val="00246ADF"/>
    <w:rsid w:val="00253909"/>
    <w:rsid w:val="00253BE9"/>
    <w:rsid w:val="00256058"/>
    <w:rsid w:val="0025777C"/>
    <w:rsid w:val="002601CF"/>
    <w:rsid w:val="002602B1"/>
    <w:rsid w:val="00260479"/>
    <w:rsid w:val="00261710"/>
    <w:rsid w:val="0026521B"/>
    <w:rsid w:val="00270CBA"/>
    <w:rsid w:val="00273C5E"/>
    <w:rsid w:val="0027438B"/>
    <w:rsid w:val="00275EAA"/>
    <w:rsid w:val="00285941"/>
    <w:rsid w:val="00286F62"/>
    <w:rsid w:val="00292299"/>
    <w:rsid w:val="00293EF0"/>
    <w:rsid w:val="002A03D1"/>
    <w:rsid w:val="002A267A"/>
    <w:rsid w:val="002A33A9"/>
    <w:rsid w:val="002A55E4"/>
    <w:rsid w:val="002A5B01"/>
    <w:rsid w:val="002A6551"/>
    <w:rsid w:val="002B3E4A"/>
    <w:rsid w:val="002D34B0"/>
    <w:rsid w:val="002D3C40"/>
    <w:rsid w:val="002D56EE"/>
    <w:rsid w:val="002E4B15"/>
    <w:rsid w:val="002E5042"/>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55EB"/>
    <w:rsid w:val="003708EF"/>
    <w:rsid w:val="00373958"/>
    <w:rsid w:val="00374638"/>
    <w:rsid w:val="00374944"/>
    <w:rsid w:val="00377CEE"/>
    <w:rsid w:val="003845B7"/>
    <w:rsid w:val="00385279"/>
    <w:rsid w:val="00387DC5"/>
    <w:rsid w:val="00391CF7"/>
    <w:rsid w:val="00392E2E"/>
    <w:rsid w:val="00393E17"/>
    <w:rsid w:val="00394BE5"/>
    <w:rsid w:val="00396F3F"/>
    <w:rsid w:val="003A1868"/>
    <w:rsid w:val="003A2C8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C4002"/>
    <w:rsid w:val="004D2620"/>
    <w:rsid w:val="004D485B"/>
    <w:rsid w:val="004D5305"/>
    <w:rsid w:val="004D54F5"/>
    <w:rsid w:val="004E13D6"/>
    <w:rsid w:val="004E415C"/>
    <w:rsid w:val="004E4583"/>
    <w:rsid w:val="004E6DC2"/>
    <w:rsid w:val="004F22EE"/>
    <w:rsid w:val="004F34C0"/>
    <w:rsid w:val="004F354E"/>
    <w:rsid w:val="004F3A2B"/>
    <w:rsid w:val="004F5164"/>
    <w:rsid w:val="0050722C"/>
    <w:rsid w:val="00510370"/>
    <w:rsid w:val="00511F9E"/>
    <w:rsid w:val="00513F0A"/>
    <w:rsid w:val="00521692"/>
    <w:rsid w:val="00523E90"/>
    <w:rsid w:val="00526F5B"/>
    <w:rsid w:val="0053039A"/>
    <w:rsid w:val="00533779"/>
    <w:rsid w:val="005345C5"/>
    <w:rsid w:val="0053485C"/>
    <w:rsid w:val="00540702"/>
    <w:rsid w:val="005413EC"/>
    <w:rsid w:val="005416EA"/>
    <w:rsid w:val="00545959"/>
    <w:rsid w:val="005467E3"/>
    <w:rsid w:val="00547EAE"/>
    <w:rsid w:val="005517F2"/>
    <w:rsid w:val="00557553"/>
    <w:rsid w:val="00557DB9"/>
    <w:rsid w:val="0056484B"/>
    <w:rsid w:val="0056539E"/>
    <w:rsid w:val="0056674D"/>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38D3"/>
    <w:rsid w:val="0060623E"/>
    <w:rsid w:val="00607EC6"/>
    <w:rsid w:val="006127C9"/>
    <w:rsid w:val="00614752"/>
    <w:rsid w:val="00616D18"/>
    <w:rsid w:val="00622661"/>
    <w:rsid w:val="00631E5C"/>
    <w:rsid w:val="00633371"/>
    <w:rsid w:val="006339C1"/>
    <w:rsid w:val="006360FD"/>
    <w:rsid w:val="0064752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B57"/>
    <w:rsid w:val="006B0CFE"/>
    <w:rsid w:val="006B3531"/>
    <w:rsid w:val="006B3B1F"/>
    <w:rsid w:val="006B50CC"/>
    <w:rsid w:val="006C3F06"/>
    <w:rsid w:val="006D12E7"/>
    <w:rsid w:val="006D156B"/>
    <w:rsid w:val="006D4C95"/>
    <w:rsid w:val="006D6EB2"/>
    <w:rsid w:val="006E220A"/>
    <w:rsid w:val="006E2D62"/>
    <w:rsid w:val="006E69FC"/>
    <w:rsid w:val="00701AE1"/>
    <w:rsid w:val="007058B2"/>
    <w:rsid w:val="007154FD"/>
    <w:rsid w:val="00720C07"/>
    <w:rsid w:val="00720E47"/>
    <w:rsid w:val="00720F8F"/>
    <w:rsid w:val="007234D1"/>
    <w:rsid w:val="007255BB"/>
    <w:rsid w:val="0072632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A0C"/>
    <w:rsid w:val="00775D48"/>
    <w:rsid w:val="0078680E"/>
    <w:rsid w:val="007918DC"/>
    <w:rsid w:val="00791DB5"/>
    <w:rsid w:val="00792569"/>
    <w:rsid w:val="007932BF"/>
    <w:rsid w:val="007942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58FB"/>
    <w:rsid w:val="00802E34"/>
    <w:rsid w:val="0080628E"/>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70516"/>
    <w:rsid w:val="008723BA"/>
    <w:rsid w:val="008727EE"/>
    <w:rsid w:val="00875D3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D124C"/>
    <w:rsid w:val="008D14AD"/>
    <w:rsid w:val="008D2BD5"/>
    <w:rsid w:val="008D6466"/>
    <w:rsid w:val="008D741A"/>
    <w:rsid w:val="008E3664"/>
    <w:rsid w:val="008E3677"/>
    <w:rsid w:val="008E5A2D"/>
    <w:rsid w:val="008F426D"/>
    <w:rsid w:val="008F7E9F"/>
    <w:rsid w:val="00902692"/>
    <w:rsid w:val="009036E7"/>
    <w:rsid w:val="00903AAD"/>
    <w:rsid w:val="00905B89"/>
    <w:rsid w:val="009103CE"/>
    <w:rsid w:val="00914978"/>
    <w:rsid w:val="00914CF5"/>
    <w:rsid w:val="00917C7A"/>
    <w:rsid w:val="00921C68"/>
    <w:rsid w:val="00924E41"/>
    <w:rsid w:val="009252C1"/>
    <w:rsid w:val="00925E10"/>
    <w:rsid w:val="00927089"/>
    <w:rsid w:val="00934E72"/>
    <w:rsid w:val="00940F43"/>
    <w:rsid w:val="009421AF"/>
    <w:rsid w:val="00954F7A"/>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73CA"/>
    <w:rsid w:val="0099058F"/>
    <w:rsid w:val="009919FB"/>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3C7"/>
    <w:rsid w:val="00A67F2F"/>
    <w:rsid w:val="00A70FED"/>
    <w:rsid w:val="00A730C9"/>
    <w:rsid w:val="00A732B1"/>
    <w:rsid w:val="00A768BF"/>
    <w:rsid w:val="00A775C1"/>
    <w:rsid w:val="00A77BC0"/>
    <w:rsid w:val="00A834AC"/>
    <w:rsid w:val="00A84AB8"/>
    <w:rsid w:val="00A86CED"/>
    <w:rsid w:val="00A95DCB"/>
    <w:rsid w:val="00A97B5D"/>
    <w:rsid w:val="00AA32CD"/>
    <w:rsid w:val="00AB15CE"/>
    <w:rsid w:val="00AB44F0"/>
    <w:rsid w:val="00AC43BA"/>
    <w:rsid w:val="00AC468C"/>
    <w:rsid w:val="00AC54F0"/>
    <w:rsid w:val="00AC6973"/>
    <w:rsid w:val="00AC6E2B"/>
    <w:rsid w:val="00AC6FBE"/>
    <w:rsid w:val="00AD22E7"/>
    <w:rsid w:val="00AD359B"/>
    <w:rsid w:val="00AD561C"/>
    <w:rsid w:val="00AD5E91"/>
    <w:rsid w:val="00AE0F3D"/>
    <w:rsid w:val="00AE1538"/>
    <w:rsid w:val="00AE347A"/>
    <w:rsid w:val="00AE463C"/>
    <w:rsid w:val="00AE5341"/>
    <w:rsid w:val="00AF017E"/>
    <w:rsid w:val="00AF0B8C"/>
    <w:rsid w:val="00AF58ED"/>
    <w:rsid w:val="00AF689E"/>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456B"/>
    <w:rsid w:val="00B4488C"/>
    <w:rsid w:val="00B44CE9"/>
    <w:rsid w:val="00B45CE5"/>
    <w:rsid w:val="00B4731D"/>
    <w:rsid w:val="00B57718"/>
    <w:rsid w:val="00B60359"/>
    <w:rsid w:val="00B66D51"/>
    <w:rsid w:val="00B6730C"/>
    <w:rsid w:val="00B67772"/>
    <w:rsid w:val="00B70055"/>
    <w:rsid w:val="00B700BC"/>
    <w:rsid w:val="00B7040F"/>
    <w:rsid w:val="00B7153A"/>
    <w:rsid w:val="00B72652"/>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F15B8"/>
    <w:rsid w:val="00BF497B"/>
    <w:rsid w:val="00BF4CBA"/>
    <w:rsid w:val="00BF5504"/>
    <w:rsid w:val="00BF6613"/>
    <w:rsid w:val="00BF7B99"/>
    <w:rsid w:val="00C00F65"/>
    <w:rsid w:val="00C01543"/>
    <w:rsid w:val="00C033CB"/>
    <w:rsid w:val="00C04885"/>
    <w:rsid w:val="00C0571D"/>
    <w:rsid w:val="00C103C3"/>
    <w:rsid w:val="00C12FCE"/>
    <w:rsid w:val="00C160B8"/>
    <w:rsid w:val="00C170EF"/>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60608"/>
    <w:rsid w:val="00C621C6"/>
    <w:rsid w:val="00C66DF8"/>
    <w:rsid w:val="00C7137F"/>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461F"/>
    <w:rsid w:val="00CF5B2A"/>
    <w:rsid w:val="00D01291"/>
    <w:rsid w:val="00D025F4"/>
    <w:rsid w:val="00D02991"/>
    <w:rsid w:val="00D02A57"/>
    <w:rsid w:val="00D03C77"/>
    <w:rsid w:val="00D06250"/>
    <w:rsid w:val="00D1231E"/>
    <w:rsid w:val="00D141BB"/>
    <w:rsid w:val="00D1606C"/>
    <w:rsid w:val="00D209E8"/>
    <w:rsid w:val="00D236E9"/>
    <w:rsid w:val="00D25905"/>
    <w:rsid w:val="00D25C45"/>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67B"/>
    <w:rsid w:val="00D67801"/>
    <w:rsid w:val="00D713DC"/>
    <w:rsid w:val="00D75459"/>
    <w:rsid w:val="00D77885"/>
    <w:rsid w:val="00D77A4B"/>
    <w:rsid w:val="00D807C6"/>
    <w:rsid w:val="00D8208F"/>
    <w:rsid w:val="00D82097"/>
    <w:rsid w:val="00D87ABC"/>
    <w:rsid w:val="00D90088"/>
    <w:rsid w:val="00D94CDA"/>
    <w:rsid w:val="00D9646F"/>
    <w:rsid w:val="00DA0FF1"/>
    <w:rsid w:val="00DA2ED9"/>
    <w:rsid w:val="00DA3E6F"/>
    <w:rsid w:val="00DA5BD6"/>
    <w:rsid w:val="00DA6413"/>
    <w:rsid w:val="00DB1223"/>
    <w:rsid w:val="00DB3125"/>
    <w:rsid w:val="00DB3CEC"/>
    <w:rsid w:val="00DB5879"/>
    <w:rsid w:val="00DC0A0B"/>
    <w:rsid w:val="00DC0F95"/>
    <w:rsid w:val="00DC18D8"/>
    <w:rsid w:val="00DC552B"/>
    <w:rsid w:val="00DC78DE"/>
    <w:rsid w:val="00DD4295"/>
    <w:rsid w:val="00DD52E1"/>
    <w:rsid w:val="00DD6509"/>
    <w:rsid w:val="00DE0862"/>
    <w:rsid w:val="00DE6B4A"/>
    <w:rsid w:val="00DE6E2B"/>
    <w:rsid w:val="00DF0A74"/>
    <w:rsid w:val="00DF1482"/>
    <w:rsid w:val="00DF3A32"/>
    <w:rsid w:val="00DF759F"/>
    <w:rsid w:val="00DF7FB2"/>
    <w:rsid w:val="00E015D8"/>
    <w:rsid w:val="00E0163D"/>
    <w:rsid w:val="00E02E96"/>
    <w:rsid w:val="00E04009"/>
    <w:rsid w:val="00E0474F"/>
    <w:rsid w:val="00E04DF9"/>
    <w:rsid w:val="00E07E26"/>
    <w:rsid w:val="00E11A68"/>
    <w:rsid w:val="00E11F92"/>
    <w:rsid w:val="00E145C9"/>
    <w:rsid w:val="00E1473D"/>
    <w:rsid w:val="00E14B5A"/>
    <w:rsid w:val="00E245F6"/>
    <w:rsid w:val="00E25297"/>
    <w:rsid w:val="00E26902"/>
    <w:rsid w:val="00E309DE"/>
    <w:rsid w:val="00E31080"/>
    <w:rsid w:val="00E32855"/>
    <w:rsid w:val="00E36C65"/>
    <w:rsid w:val="00E3714B"/>
    <w:rsid w:val="00E44292"/>
    <w:rsid w:val="00E443A1"/>
    <w:rsid w:val="00E45C8A"/>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786B"/>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BB9"/>
    <w:rsid w:val="00F004B9"/>
    <w:rsid w:val="00F03D6C"/>
    <w:rsid w:val="00F11C86"/>
    <w:rsid w:val="00F12723"/>
    <w:rsid w:val="00F15DA8"/>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79D5"/>
    <w:rsid w:val="00F52CFF"/>
    <w:rsid w:val="00F53045"/>
    <w:rsid w:val="00F53865"/>
    <w:rsid w:val="00F56D6F"/>
    <w:rsid w:val="00F57018"/>
    <w:rsid w:val="00F57A89"/>
    <w:rsid w:val="00F60096"/>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371A"/>
    <w:rsid w:val="00FD4F85"/>
    <w:rsid w:val="00FE3BBB"/>
    <w:rsid w:val="00FE3E62"/>
    <w:rsid w:val="00FE7EF8"/>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eader" Target="header1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2.xml"/><Relationship Id="rId67" Type="http://schemas.openxmlformats.org/officeDocument/2006/relationships/glossaryDocument" Target="glossary/document.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3.xml"/><Relationship Id="rId6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3D7"/>
    <w:rsid w:val="001B071A"/>
    <w:rsid w:val="007923D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7923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3FFA5D-C70A-45B2-9334-9A73D546B1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13227</TotalTime>
  <Pages>100</Pages>
  <Words>26333</Words>
  <Characters>144834</Characters>
  <Application>Microsoft Office Word</Application>
  <DocSecurity>0</DocSecurity>
  <Lines>1206</Lines>
  <Paragraphs>341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410</cp:revision>
  <cp:lastPrinted>2016-04-26T17:52:00Z</cp:lastPrinted>
  <dcterms:created xsi:type="dcterms:W3CDTF">2012-12-10T07:49:00Z</dcterms:created>
  <dcterms:modified xsi:type="dcterms:W3CDTF">2016-07-20T22:14:00Z</dcterms:modified>
</cp:coreProperties>
</file>